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D7E4" w14:textId="77777777" w:rsidR="00FA617B" w:rsidRDefault="00FA617B" w:rsidP="00FA617B">
      <w:pPr>
        <w:pStyle w:val="xmsonormal"/>
        <w:shd w:val="clear" w:color="auto" w:fill="FFFFFF"/>
        <w:spacing w:before="0" w:beforeAutospacing="0" w:after="0" w:afterAutospacing="0"/>
        <w:rPr>
          <w:rFonts w:ascii="inherit" w:hAnsi="inherit"/>
          <w:color w:val="EE0000"/>
          <w:sz w:val="22"/>
          <w:szCs w:val="22"/>
          <w:bdr w:val="none" w:sz="0" w:space="0" w:color="auto" w:frame="1"/>
        </w:rPr>
      </w:pPr>
    </w:p>
    <w:p w14:paraId="5D6B25FF" w14:textId="77777777" w:rsidR="00FA617B" w:rsidRDefault="00FA617B" w:rsidP="00FA617B">
      <w:pPr>
        <w:pStyle w:val="xmsonormal"/>
        <w:shd w:val="clear" w:color="auto" w:fill="FFFFFF"/>
        <w:spacing w:before="0" w:beforeAutospacing="0" w:after="0" w:afterAutospacing="0"/>
        <w:rPr>
          <w:rFonts w:ascii="inherit" w:hAnsi="inherit"/>
          <w:color w:val="EE0000"/>
          <w:sz w:val="22"/>
          <w:szCs w:val="22"/>
          <w:bdr w:val="none" w:sz="0" w:space="0" w:color="auto" w:frame="1"/>
        </w:rPr>
      </w:pPr>
    </w:p>
    <w:p w14:paraId="5924E2FD" w14:textId="77777777" w:rsidR="00830684" w:rsidRDefault="00FA617B" w:rsidP="00FA617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EE0000"/>
          <w:sz w:val="22"/>
          <w:szCs w:val="22"/>
          <w:bdr w:val="none" w:sz="0" w:space="0" w:color="auto" w:frame="1"/>
        </w:rPr>
        <w:t>For customers who received a letter concerning lead service lines:  </w:t>
      </w:r>
      <w:r>
        <w:rPr>
          <w:rFonts w:ascii="inherit" w:hAnsi="inherit"/>
          <w:color w:val="242424"/>
          <w:sz w:val="22"/>
          <w:szCs w:val="22"/>
          <w:bdr w:val="none" w:sz="0" w:space="0" w:color="auto" w:frame="1"/>
        </w:rPr>
        <w:t>There are </w:t>
      </w:r>
      <w:r>
        <w:rPr>
          <w:rFonts w:ascii="inherit" w:hAnsi="inherit"/>
          <w:color w:val="C00000"/>
          <w:sz w:val="22"/>
          <w:szCs w:val="22"/>
          <w:bdr w:val="none" w:sz="0" w:space="0" w:color="auto" w:frame="1"/>
        </w:rPr>
        <w:t>NO</w:t>
      </w:r>
      <w:r>
        <w:rPr>
          <w:rFonts w:ascii="inherit" w:hAnsi="inherit"/>
          <w:color w:val="242424"/>
          <w:sz w:val="22"/>
          <w:szCs w:val="22"/>
          <w:bdr w:val="none" w:sz="0" w:space="0" w:color="auto" w:frame="1"/>
        </w:rPr>
        <w:t xml:space="preserve"> lead service lines in our water system.  </w:t>
      </w:r>
    </w:p>
    <w:p w14:paraId="600D95DF" w14:textId="77777777" w:rsidR="00830684" w:rsidRDefault="00FA617B" w:rsidP="00FA617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This letter refers to the fact that we do not know or have record of every service line in the water system and per the State(TCEQ) we are mandated to send you a letter to inform you that we do not know what your service line material is.  </w:t>
      </w:r>
    </w:p>
    <w:p w14:paraId="789362F5" w14:textId="7724F666" w:rsidR="00FA617B" w:rsidRDefault="00FA617B" w:rsidP="00FA617B">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We are putting together a plan to gather this information before next year so that you do not receive another letter.  I want to stress that you do not have lead service lines but just unknown materials until we have physically seen it and recorded our findings with the state. </w:t>
      </w:r>
    </w:p>
    <w:p w14:paraId="4948431F" w14:textId="77777777" w:rsidR="00FA617B" w:rsidRDefault="00FA617B" w:rsidP="00FA617B">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7443C850" w14:textId="77777777" w:rsidR="00FA617B" w:rsidRDefault="00FA617B" w:rsidP="00FA617B">
      <w:pPr>
        <w:pStyle w:val="xmsonormal"/>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Thank you,</w:t>
      </w:r>
    </w:p>
    <w:p w14:paraId="67FF6FF4" w14:textId="36B99A72" w:rsidR="00473BA3" w:rsidRDefault="00830684" w:rsidP="00BD2B07">
      <w:pPr>
        <w:widowControl/>
        <w:autoSpaceDE/>
        <w:autoSpaceDN/>
        <w:rPr>
          <w:rFonts w:ascii="Times New Roman" w:eastAsia="Times New Roman" w:hAnsi="Times New Roman" w:cs="Times New Roman"/>
          <w:b/>
          <w:bCs/>
          <w:color w:val="303030"/>
          <w:sz w:val="20"/>
          <w:szCs w:val="20"/>
        </w:rPr>
      </w:pPr>
      <w:r>
        <w:rPr>
          <w:rFonts w:ascii="Times New Roman" w:eastAsia="Times New Roman" w:hAnsi="Times New Roman" w:cs="Times New Roman"/>
          <w:b/>
          <w:bCs/>
          <w:color w:val="303030"/>
          <w:sz w:val="20"/>
          <w:szCs w:val="20"/>
        </w:rPr>
        <w:t>Sean Sc</w:t>
      </w:r>
      <w:r w:rsidR="00BD2B07">
        <w:rPr>
          <w:rFonts w:ascii="Times New Roman" w:eastAsia="Times New Roman" w:hAnsi="Times New Roman" w:cs="Times New Roman"/>
          <w:b/>
          <w:bCs/>
          <w:color w:val="303030"/>
          <w:sz w:val="20"/>
          <w:szCs w:val="20"/>
        </w:rPr>
        <w:t>hreiber</w:t>
      </w:r>
    </w:p>
    <w:p w14:paraId="5B086D8B" w14:textId="2B3541AD" w:rsidR="00AE5EF0" w:rsidRPr="00473BA3" w:rsidRDefault="00AE5EF0" w:rsidP="00BD2B07">
      <w:pPr>
        <w:widowControl/>
        <w:autoSpaceDE/>
        <w:autoSpaceDN/>
        <w:rPr>
          <w:rFonts w:ascii="Times New Roman" w:eastAsia="Times New Roman" w:hAnsi="Times New Roman" w:cs="Times New Roman"/>
          <w:b/>
          <w:bCs/>
          <w:color w:val="303030"/>
          <w:sz w:val="20"/>
          <w:szCs w:val="20"/>
        </w:rPr>
      </w:pPr>
      <w:r>
        <w:rPr>
          <w:rFonts w:ascii="Times New Roman" w:eastAsia="Times New Roman" w:hAnsi="Times New Roman" w:cs="Times New Roman"/>
          <w:b/>
          <w:bCs/>
          <w:color w:val="303030"/>
          <w:sz w:val="20"/>
          <w:szCs w:val="20"/>
        </w:rPr>
        <w:t>Water Department Supervisor</w:t>
      </w:r>
    </w:p>
    <w:sectPr w:rsidR="00AE5EF0" w:rsidRPr="00473BA3" w:rsidSect="00DB189F">
      <w:headerReference w:type="default" r:id="rId10"/>
      <w:pgSz w:w="12240" w:h="15840"/>
      <w:pgMar w:top="1440" w:right="630" w:bottom="1440" w:left="153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5E16" w14:textId="77777777" w:rsidR="0052164A" w:rsidRDefault="0052164A" w:rsidP="008273B3">
      <w:r>
        <w:separator/>
      </w:r>
    </w:p>
  </w:endnote>
  <w:endnote w:type="continuationSeparator" w:id="0">
    <w:p w14:paraId="0CFDFA0B" w14:textId="77777777" w:rsidR="0052164A" w:rsidRDefault="0052164A" w:rsidP="0082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Georgia Pro Semibold">
    <w:altName w:val="Georgia Pro Semibold"/>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2BFD" w14:textId="77777777" w:rsidR="0052164A" w:rsidRDefault="0052164A" w:rsidP="008273B3">
      <w:r>
        <w:separator/>
      </w:r>
    </w:p>
  </w:footnote>
  <w:footnote w:type="continuationSeparator" w:id="0">
    <w:p w14:paraId="05CEA596" w14:textId="77777777" w:rsidR="0052164A" w:rsidRDefault="0052164A" w:rsidP="0082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4C87" w14:textId="5D4082EB" w:rsidR="008273B3" w:rsidRPr="001F1BA7" w:rsidRDefault="00000000" w:rsidP="001F1BA7">
    <w:pPr>
      <w:pStyle w:val="DefaultText"/>
      <w:spacing w:after="0" w:line="276" w:lineRule="auto"/>
      <w:ind w:right="-720" w:hanging="2070"/>
      <w:rPr>
        <w:rStyle w:val="InitialStyle"/>
        <w:rFonts w:ascii="Century" w:eastAsiaTheme="majorEastAsia" w:hAnsi="Century"/>
        <w:b/>
        <w:sz w:val="32"/>
        <w:szCs w:val="24"/>
      </w:rPr>
    </w:pPr>
    <w:bookmarkStart w:id="0" w:name="_Hlk185490457"/>
    <w:bookmarkStart w:id="1" w:name="_Hlk180143829"/>
    <w:bookmarkStart w:id="2" w:name="_Hlk185490422"/>
    <w:r>
      <w:rPr>
        <w:rFonts w:ascii="Georgia Pro Semibold" w:hAnsi="Georgia Pro Semibold"/>
        <w:sz w:val="32"/>
        <w:szCs w:val="24"/>
      </w:rPr>
      <w:object w:dxaOrig="1440" w:dyaOrig="1440" w14:anchorId="2B3DA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1.25pt;margin-top:.85pt;width:57.75pt;height:56.9pt;z-index:-251658752;mso-wrap-edited:f" wrapcoords="-273 0 -273 21382 21600 21382 21600 0 -273 0">
          <v:imagedata r:id="rId1" o:title=""/>
        </v:shape>
        <o:OLEObject Type="Embed" ProgID="PBrush" ShapeID="_x0000_s1025" DrawAspect="Content" ObjectID="_1837585384" r:id="rId2"/>
      </w:object>
    </w:r>
    <w:r w:rsidR="00CD62CF">
      <w:rPr>
        <w:rStyle w:val="InitialStyle"/>
        <w:rFonts w:ascii="Georgia Pro Semibold" w:eastAsiaTheme="majorEastAsia" w:hAnsi="Georgia Pro Semibold"/>
        <w:b/>
        <w:sz w:val="36"/>
        <w:szCs w:val="24"/>
      </w:rPr>
      <w:t xml:space="preserve"> </w:t>
    </w:r>
    <w:r w:rsidR="001F758B">
      <w:rPr>
        <w:rStyle w:val="InitialStyle"/>
        <w:rFonts w:ascii="Georgia Pro Semibold" w:eastAsiaTheme="majorEastAsia" w:hAnsi="Georgia Pro Semibold"/>
        <w:b/>
        <w:sz w:val="36"/>
        <w:szCs w:val="24"/>
      </w:rPr>
      <w:t xml:space="preserve">  </w:t>
    </w:r>
    <w:r w:rsidR="00E9117D">
      <w:rPr>
        <w:rStyle w:val="InitialStyle"/>
        <w:rFonts w:ascii="Georgia Pro Semibold" w:eastAsiaTheme="majorEastAsia" w:hAnsi="Georgia Pro Semibold"/>
        <w:b/>
        <w:sz w:val="36"/>
        <w:szCs w:val="24"/>
      </w:rPr>
      <w:t xml:space="preserve">     </w:t>
    </w:r>
    <w:r w:rsidR="001F1BA7">
      <w:rPr>
        <w:rStyle w:val="InitialStyle"/>
        <w:rFonts w:ascii="Georgia Pro Semibold" w:eastAsiaTheme="majorEastAsia" w:hAnsi="Georgia Pro Semibold"/>
        <w:b/>
        <w:sz w:val="36"/>
        <w:szCs w:val="24"/>
      </w:rPr>
      <w:t xml:space="preserve">                       </w:t>
    </w:r>
    <w:r w:rsidR="007A1862" w:rsidRPr="001F1BA7">
      <w:rPr>
        <w:rStyle w:val="InitialStyle"/>
        <w:rFonts w:ascii="Century" w:eastAsiaTheme="majorEastAsia" w:hAnsi="Century"/>
        <w:b/>
        <w:sz w:val="32"/>
        <w:szCs w:val="22"/>
      </w:rPr>
      <w:t>CITY</w:t>
    </w:r>
    <w:r w:rsidR="001F1BA7" w:rsidRPr="001F1BA7">
      <w:rPr>
        <w:rStyle w:val="InitialStyle"/>
        <w:rFonts w:ascii="Century" w:eastAsiaTheme="majorEastAsia" w:hAnsi="Century"/>
        <w:b/>
        <w:sz w:val="32"/>
        <w:szCs w:val="22"/>
      </w:rPr>
      <w:t xml:space="preserve"> </w:t>
    </w:r>
    <w:r w:rsidR="007A1862" w:rsidRPr="001F1BA7">
      <w:rPr>
        <w:rStyle w:val="InitialStyle"/>
        <w:rFonts w:ascii="Century" w:eastAsiaTheme="majorEastAsia" w:hAnsi="Century"/>
        <w:b/>
        <w:sz w:val="32"/>
        <w:szCs w:val="22"/>
      </w:rPr>
      <w:t>OF</w:t>
    </w:r>
    <w:r w:rsidR="001F1BA7" w:rsidRPr="001F1BA7">
      <w:rPr>
        <w:rStyle w:val="InitialStyle"/>
        <w:rFonts w:ascii="Century" w:eastAsiaTheme="majorEastAsia" w:hAnsi="Century"/>
        <w:b/>
        <w:sz w:val="32"/>
        <w:szCs w:val="22"/>
      </w:rPr>
      <w:t xml:space="preserve"> </w:t>
    </w:r>
    <w:r w:rsidR="008273B3" w:rsidRPr="001F1BA7">
      <w:rPr>
        <w:rStyle w:val="InitialStyle"/>
        <w:rFonts w:ascii="Century" w:eastAsiaTheme="majorEastAsia" w:hAnsi="Century"/>
        <w:b/>
        <w:sz w:val="32"/>
        <w:szCs w:val="22"/>
      </w:rPr>
      <w:t>SUNRI</w:t>
    </w:r>
    <w:r w:rsidR="001F1BA7" w:rsidRPr="001F1BA7">
      <w:rPr>
        <w:rStyle w:val="InitialStyle"/>
        <w:rFonts w:ascii="Century" w:eastAsiaTheme="majorEastAsia" w:hAnsi="Century"/>
        <w:b/>
        <w:sz w:val="32"/>
        <w:szCs w:val="22"/>
      </w:rPr>
      <w:t>S</w:t>
    </w:r>
    <w:r w:rsidR="008273B3" w:rsidRPr="001F1BA7">
      <w:rPr>
        <w:rStyle w:val="InitialStyle"/>
        <w:rFonts w:ascii="Century" w:eastAsiaTheme="majorEastAsia" w:hAnsi="Century"/>
        <w:b/>
        <w:sz w:val="32"/>
        <w:szCs w:val="22"/>
      </w:rPr>
      <w:t>E BEACH</w:t>
    </w:r>
    <w:r w:rsidR="001F1BA7" w:rsidRPr="001F1BA7">
      <w:rPr>
        <w:rStyle w:val="InitialStyle"/>
        <w:rFonts w:ascii="Century" w:eastAsiaTheme="majorEastAsia" w:hAnsi="Century"/>
        <w:b/>
        <w:sz w:val="32"/>
        <w:szCs w:val="22"/>
      </w:rPr>
      <w:t xml:space="preserve"> </w:t>
    </w:r>
    <w:r w:rsidR="008273B3" w:rsidRPr="001F1BA7">
      <w:rPr>
        <w:rStyle w:val="InitialStyle"/>
        <w:rFonts w:ascii="Century" w:eastAsiaTheme="majorEastAsia" w:hAnsi="Century"/>
        <w:b/>
        <w:sz w:val="32"/>
        <w:szCs w:val="22"/>
      </w:rPr>
      <w:t>VILLAGE</w:t>
    </w:r>
  </w:p>
  <w:p w14:paraId="2DF69443" w14:textId="53131E29" w:rsidR="008273B3" w:rsidRDefault="00753A02" w:rsidP="00805BDD">
    <w:pPr>
      <w:pStyle w:val="DefaultText"/>
      <w:spacing w:after="0" w:line="276" w:lineRule="auto"/>
      <w:ind w:left="-1440" w:firstLine="0"/>
      <w:jc w:val="center"/>
      <w:rPr>
        <w:rStyle w:val="InitialStyle"/>
        <w:rFonts w:ascii="Georgia Pro" w:eastAsiaTheme="majorEastAsia" w:hAnsi="Georgia Pro"/>
        <w:bCs/>
        <w:sz w:val="20"/>
      </w:rPr>
    </w:pPr>
    <w:r w:rsidRPr="002A75F4">
      <w:rPr>
        <w:rStyle w:val="InitialStyle"/>
        <w:rFonts w:ascii="Georgia Pro" w:eastAsiaTheme="majorEastAsia" w:hAnsi="Georgia Pro"/>
        <w:bCs/>
        <w:szCs w:val="24"/>
      </w:rPr>
      <w:t xml:space="preserve">             </w:t>
    </w:r>
    <w:r w:rsidR="002A75F4">
      <w:rPr>
        <w:rStyle w:val="InitialStyle"/>
        <w:rFonts w:ascii="Georgia Pro" w:eastAsiaTheme="majorEastAsia" w:hAnsi="Georgia Pro"/>
        <w:bCs/>
        <w:szCs w:val="24"/>
      </w:rPr>
      <w:t xml:space="preserve">            </w:t>
    </w:r>
    <w:r w:rsidR="008273B3" w:rsidRPr="000225BB">
      <w:rPr>
        <w:rStyle w:val="InitialStyle"/>
        <w:rFonts w:ascii="Georgia Pro" w:eastAsiaTheme="majorEastAsia" w:hAnsi="Georgia Pro"/>
        <w:bCs/>
        <w:sz w:val="20"/>
      </w:rPr>
      <w:t>124 Sunrise Drive, Sunrise Beach, Texas 78643-9283</w:t>
    </w:r>
  </w:p>
  <w:p w14:paraId="057016C5" w14:textId="2B82D47D" w:rsidR="001322CB" w:rsidRDefault="00F42F14" w:rsidP="00FB40F4">
    <w:pPr>
      <w:pStyle w:val="DefaultText"/>
      <w:spacing w:after="0" w:line="276" w:lineRule="auto"/>
      <w:ind w:left="-630" w:firstLine="900"/>
      <w:rPr>
        <w:rStyle w:val="InitialStyle"/>
        <w:rFonts w:ascii="Georgia Pro" w:eastAsiaTheme="majorEastAsia" w:hAnsi="Georgia Pro"/>
        <w:bCs/>
        <w:sz w:val="16"/>
        <w:szCs w:val="16"/>
      </w:rPr>
    </w:pPr>
    <w:r>
      <w:rPr>
        <w:rStyle w:val="InitialStyle"/>
        <w:rFonts w:ascii="Georgia Pro" w:eastAsiaTheme="majorEastAsia" w:hAnsi="Georgia Pro"/>
        <w:bCs/>
        <w:sz w:val="16"/>
        <w:szCs w:val="16"/>
      </w:rPr>
      <w:tab/>
    </w:r>
    <w:r>
      <w:rPr>
        <w:rStyle w:val="InitialStyle"/>
        <w:rFonts w:ascii="Georgia Pro" w:eastAsiaTheme="majorEastAsia" w:hAnsi="Georgia Pro"/>
        <w:bCs/>
        <w:sz w:val="16"/>
        <w:szCs w:val="16"/>
      </w:rPr>
      <w:tab/>
    </w:r>
    <w:r>
      <w:rPr>
        <w:rStyle w:val="InitialStyle"/>
        <w:rFonts w:ascii="Georgia Pro" w:eastAsiaTheme="majorEastAsia" w:hAnsi="Georgia Pro"/>
        <w:bCs/>
        <w:sz w:val="16"/>
        <w:szCs w:val="16"/>
      </w:rPr>
      <w:tab/>
    </w:r>
    <w:r w:rsidR="007F2768">
      <w:rPr>
        <w:rStyle w:val="InitialStyle"/>
        <w:rFonts w:ascii="Georgia Pro" w:eastAsiaTheme="majorEastAsia" w:hAnsi="Georgia Pro"/>
        <w:bCs/>
        <w:sz w:val="16"/>
        <w:szCs w:val="16"/>
      </w:rPr>
      <w:t xml:space="preserve"> </w:t>
    </w:r>
    <w:r>
      <w:rPr>
        <w:rStyle w:val="InitialStyle"/>
        <w:rFonts w:ascii="Georgia Pro" w:eastAsiaTheme="majorEastAsia" w:hAnsi="Georgia Pro"/>
        <w:bCs/>
        <w:sz w:val="16"/>
        <w:szCs w:val="16"/>
      </w:rPr>
      <w:tab/>
    </w:r>
    <w:r w:rsidRPr="007F2768">
      <w:rPr>
        <w:rStyle w:val="InitialStyle"/>
        <w:rFonts w:ascii="Georgia Pro" w:eastAsiaTheme="majorEastAsia" w:hAnsi="Georgia Pro"/>
        <w:bCs/>
        <w:sz w:val="18"/>
        <w:szCs w:val="18"/>
      </w:rPr>
      <w:t xml:space="preserve">         </w:t>
    </w:r>
    <w:r w:rsidR="00F53C85" w:rsidRPr="007F2768">
      <w:rPr>
        <w:rStyle w:val="InitialStyle"/>
        <w:rFonts w:ascii="Georgia Pro" w:eastAsiaTheme="majorEastAsia" w:hAnsi="Georgia Pro"/>
        <w:bCs/>
        <w:sz w:val="18"/>
        <w:szCs w:val="18"/>
      </w:rPr>
      <w:t xml:space="preserve">   </w:t>
    </w:r>
  </w:p>
  <w:p w14:paraId="4A250CBD" w14:textId="28369C25" w:rsidR="00E51328" w:rsidRPr="000225BB" w:rsidRDefault="00E51328" w:rsidP="00805BDD">
    <w:pPr>
      <w:pStyle w:val="DefaultText"/>
      <w:spacing w:after="0" w:line="276" w:lineRule="auto"/>
      <w:ind w:left="-1440" w:firstLine="0"/>
      <w:rPr>
        <w:rStyle w:val="InitialStyle"/>
        <w:rFonts w:ascii="Georgia Pro" w:eastAsiaTheme="majorEastAsia" w:hAnsi="Georgia Pro"/>
        <w:bCs/>
        <w:sz w:val="16"/>
        <w:szCs w:val="16"/>
      </w:rPr>
    </w:pPr>
    <w:r w:rsidRPr="000225BB">
      <w:rPr>
        <w:rStyle w:val="InitialStyle"/>
        <w:rFonts w:ascii="Georgia Pro" w:eastAsiaTheme="majorEastAsia" w:hAnsi="Georgia Pro"/>
        <w:bCs/>
        <w:sz w:val="16"/>
        <w:szCs w:val="16"/>
      </w:rPr>
      <w:t xml:space="preserve">                                         </w:t>
    </w:r>
    <w:r w:rsidR="00402771">
      <w:rPr>
        <w:rStyle w:val="InitialStyle"/>
        <w:rFonts w:ascii="Georgia Pro" w:eastAsiaTheme="majorEastAsia" w:hAnsi="Georgia Pro"/>
        <w:bCs/>
        <w:sz w:val="16"/>
        <w:szCs w:val="16"/>
      </w:rPr>
      <w:t xml:space="preserve"> </w:t>
    </w:r>
    <w:r w:rsidRPr="000225BB">
      <w:rPr>
        <w:rStyle w:val="InitialStyle"/>
        <w:rFonts w:ascii="Georgia Pro" w:eastAsiaTheme="majorEastAsia" w:hAnsi="Georgia Pro"/>
        <w:bCs/>
        <w:sz w:val="16"/>
        <w:szCs w:val="16"/>
      </w:rPr>
      <w:t xml:space="preserve">                                                   </w:t>
    </w:r>
    <w:r w:rsidR="000A3B66" w:rsidRPr="000225BB">
      <w:rPr>
        <w:rStyle w:val="InitialStyle"/>
        <w:rFonts w:ascii="Georgia Pro" w:eastAsiaTheme="majorEastAsia" w:hAnsi="Georgia Pro"/>
        <w:bCs/>
        <w:sz w:val="16"/>
        <w:szCs w:val="16"/>
      </w:rPr>
      <w:t xml:space="preserve">    </w:t>
    </w:r>
    <w:r w:rsidR="002A75F4" w:rsidRPr="000225BB">
      <w:rPr>
        <w:rStyle w:val="InitialStyle"/>
        <w:rFonts w:ascii="Georgia Pro" w:eastAsiaTheme="majorEastAsia" w:hAnsi="Georgia Pro"/>
        <w:bCs/>
        <w:sz w:val="16"/>
        <w:szCs w:val="16"/>
      </w:rPr>
      <w:t xml:space="preserve">   </w:t>
    </w:r>
    <w:r w:rsidR="002F1EEE">
      <w:rPr>
        <w:rStyle w:val="InitialStyle"/>
        <w:rFonts w:ascii="Georgia Pro" w:eastAsiaTheme="majorEastAsia" w:hAnsi="Georgia Pro"/>
        <w:bCs/>
        <w:sz w:val="16"/>
        <w:szCs w:val="16"/>
      </w:rPr>
      <w:t xml:space="preserve">   </w:t>
    </w:r>
    <w:r w:rsidR="002A75F4" w:rsidRPr="000225BB">
      <w:rPr>
        <w:rStyle w:val="InitialStyle"/>
        <w:rFonts w:ascii="Georgia Pro" w:eastAsiaTheme="majorEastAsia" w:hAnsi="Georgia Pro"/>
        <w:bCs/>
        <w:sz w:val="16"/>
        <w:szCs w:val="16"/>
      </w:rPr>
      <w:t xml:space="preserve">     </w:t>
    </w:r>
    <w:r w:rsidR="000A3B66" w:rsidRPr="000225BB">
      <w:rPr>
        <w:rStyle w:val="InitialStyle"/>
        <w:rFonts w:ascii="Georgia Pro" w:eastAsiaTheme="majorEastAsia" w:hAnsi="Georgia Pro"/>
        <w:bCs/>
        <w:sz w:val="16"/>
        <w:szCs w:val="16"/>
      </w:rPr>
      <w:t xml:space="preserve">  </w:t>
    </w:r>
    <w:r w:rsidR="003B0D72">
      <w:rPr>
        <w:rStyle w:val="InitialStyle"/>
        <w:rFonts w:ascii="Georgia Pro" w:eastAsiaTheme="majorEastAsia" w:hAnsi="Georgia Pro"/>
        <w:bCs/>
        <w:sz w:val="16"/>
        <w:szCs w:val="16"/>
      </w:rPr>
      <w:t xml:space="preserve">          </w:t>
    </w:r>
    <w:r w:rsidRPr="000225BB">
      <w:rPr>
        <w:rStyle w:val="InitialStyle"/>
        <w:rFonts w:ascii="Georgia Pro" w:eastAsiaTheme="majorEastAsia" w:hAnsi="Georgia Pro"/>
        <w:bCs/>
        <w:sz w:val="16"/>
        <w:szCs w:val="16"/>
      </w:rPr>
      <w:t xml:space="preserve"> </w:t>
    </w:r>
  </w:p>
  <w:p w14:paraId="11B340EE" w14:textId="1F128A9F" w:rsidR="008D0807" w:rsidRPr="00FA1052" w:rsidRDefault="00E51328" w:rsidP="00D04523">
    <w:pPr>
      <w:pStyle w:val="DefaultText"/>
      <w:tabs>
        <w:tab w:val="left" w:pos="9090"/>
      </w:tabs>
      <w:spacing w:after="0" w:line="276" w:lineRule="auto"/>
      <w:ind w:left="270" w:right="-810" w:hanging="1800"/>
      <w:rPr>
        <w:rStyle w:val="InitialStyle"/>
        <w:rFonts w:ascii="Georgia Pro" w:eastAsiaTheme="majorEastAsia" w:hAnsi="Georgia Pro"/>
        <w:bCs/>
        <w:sz w:val="16"/>
        <w:szCs w:val="16"/>
      </w:rPr>
    </w:pPr>
    <w:r w:rsidRPr="00973468">
      <w:rPr>
        <w:rStyle w:val="InitialStyle"/>
        <w:rFonts w:ascii="Georgia Pro" w:eastAsiaTheme="majorEastAsia" w:hAnsi="Georgia Pro"/>
        <w:bCs/>
        <w:sz w:val="18"/>
        <w:szCs w:val="18"/>
      </w:rPr>
      <w:t xml:space="preserve">        </w:t>
    </w:r>
    <w:r w:rsidR="005A1C9C" w:rsidRPr="00973468">
      <w:rPr>
        <w:rStyle w:val="InitialStyle"/>
        <w:rFonts w:ascii="Georgia Pro" w:eastAsiaTheme="majorEastAsia" w:hAnsi="Georgia Pro"/>
        <w:bCs/>
        <w:sz w:val="18"/>
        <w:szCs w:val="18"/>
      </w:rPr>
      <w:t xml:space="preserve">        </w:t>
    </w:r>
    <w:r w:rsidR="00AA6BD8" w:rsidRPr="00973468">
      <w:rPr>
        <w:rStyle w:val="InitialStyle"/>
        <w:rFonts w:ascii="Georgia Pro" w:eastAsiaTheme="majorEastAsia" w:hAnsi="Georgia Pro"/>
        <w:bCs/>
        <w:sz w:val="18"/>
        <w:szCs w:val="18"/>
      </w:rPr>
      <w:t xml:space="preserve">  </w:t>
    </w:r>
    <w:r w:rsidR="00402771">
      <w:rPr>
        <w:rStyle w:val="InitialStyle"/>
        <w:rFonts w:ascii="Georgia Pro" w:eastAsiaTheme="majorEastAsia" w:hAnsi="Georgia Pro"/>
        <w:bCs/>
        <w:sz w:val="18"/>
        <w:szCs w:val="18"/>
      </w:rPr>
      <w:t xml:space="preserve">                       </w:t>
    </w:r>
    <w:r w:rsidR="00A908FC" w:rsidRPr="001D332D">
      <w:rPr>
        <w:rStyle w:val="InitialStyle"/>
        <w:rFonts w:ascii="Georgia Pro" w:eastAsiaTheme="majorEastAsia" w:hAnsi="Georgia Pro"/>
        <w:bCs/>
        <w:sz w:val="16"/>
        <w:szCs w:val="16"/>
      </w:rPr>
      <w:t>WWW.SUNRISEBEACHTX.GOV</w:t>
    </w:r>
    <w:r w:rsidR="00A908FC">
      <w:rPr>
        <w:rStyle w:val="InitialStyle"/>
        <w:rFonts w:ascii="Georgia Pro" w:eastAsiaTheme="majorEastAsia" w:hAnsi="Georgia Pro"/>
        <w:bCs/>
        <w:sz w:val="16"/>
        <w:szCs w:val="16"/>
      </w:rPr>
      <w:t xml:space="preserve">     </w:t>
    </w:r>
    <w:r w:rsidR="00722095" w:rsidRPr="00FA1052">
      <w:rPr>
        <w:rStyle w:val="InitialStyle"/>
        <w:rFonts w:ascii="Georgia Pro" w:eastAsiaTheme="majorEastAsia" w:hAnsi="Georgia Pro"/>
        <w:bCs/>
        <w:sz w:val="16"/>
        <w:szCs w:val="16"/>
      </w:rPr>
      <w:t xml:space="preserve">                                          </w:t>
    </w:r>
    <w:r w:rsidR="007F2768">
      <w:rPr>
        <w:rStyle w:val="InitialStyle"/>
        <w:rFonts w:ascii="Georgia Pro" w:eastAsiaTheme="majorEastAsia" w:hAnsi="Georgia Pro"/>
        <w:bCs/>
        <w:sz w:val="16"/>
        <w:szCs w:val="16"/>
      </w:rPr>
      <w:t xml:space="preserve">                                                                  </w:t>
    </w:r>
    <w:r w:rsidR="00402771">
      <w:rPr>
        <w:rStyle w:val="InitialStyle"/>
        <w:rFonts w:ascii="Georgia Pro" w:eastAsiaTheme="majorEastAsia" w:hAnsi="Georgia Pro"/>
        <w:bCs/>
        <w:sz w:val="16"/>
        <w:szCs w:val="16"/>
      </w:rPr>
      <w:t xml:space="preserve"> </w:t>
    </w:r>
    <w:r w:rsidR="007F2768">
      <w:rPr>
        <w:rStyle w:val="InitialStyle"/>
        <w:rFonts w:ascii="Georgia Pro" w:eastAsiaTheme="majorEastAsia" w:hAnsi="Georgia Pro"/>
        <w:bCs/>
        <w:sz w:val="16"/>
        <w:szCs w:val="16"/>
      </w:rPr>
      <w:t xml:space="preserve">         </w:t>
    </w:r>
    <w:r w:rsidR="000A7722">
      <w:rPr>
        <w:rStyle w:val="InitialStyle"/>
        <w:rFonts w:ascii="Georgia Pro" w:eastAsiaTheme="majorEastAsia" w:hAnsi="Georgia Pro"/>
        <w:bCs/>
        <w:sz w:val="16"/>
        <w:szCs w:val="16"/>
      </w:rPr>
      <w:t xml:space="preserve">            </w:t>
    </w:r>
    <w:r w:rsidR="00186A86">
      <w:rPr>
        <w:rStyle w:val="InitialStyle"/>
        <w:rFonts w:ascii="Georgia Pro" w:eastAsiaTheme="majorEastAsia" w:hAnsi="Georgia Pro"/>
        <w:bCs/>
        <w:sz w:val="16"/>
        <w:szCs w:val="16"/>
      </w:rPr>
      <w:t xml:space="preserve">   </w:t>
    </w:r>
    <w:r w:rsidR="001937B8" w:rsidRPr="00FA1052">
      <w:rPr>
        <w:rStyle w:val="InitialStyle"/>
        <w:rFonts w:ascii="Georgia Pro" w:eastAsiaTheme="majorEastAsia" w:hAnsi="Georgia Pro"/>
        <w:bCs/>
        <w:sz w:val="16"/>
        <w:szCs w:val="16"/>
      </w:rPr>
      <w:t>(325) 388-</w:t>
    </w:r>
    <w:r w:rsidR="007F2768">
      <w:rPr>
        <w:rStyle w:val="InitialStyle"/>
        <w:rFonts w:ascii="Georgia Pro" w:eastAsiaTheme="majorEastAsia" w:hAnsi="Georgia Pro"/>
        <w:bCs/>
        <w:sz w:val="16"/>
        <w:szCs w:val="16"/>
      </w:rPr>
      <w:t>6438</w:t>
    </w:r>
    <w:r w:rsidR="00F53C85">
      <w:rPr>
        <w:rStyle w:val="InitialStyle"/>
        <w:rFonts w:ascii="Georgia Pro" w:eastAsiaTheme="majorEastAsia" w:hAnsi="Georgia Pro"/>
        <w:bCs/>
        <w:sz w:val="16"/>
        <w:szCs w:val="16"/>
      </w:rPr>
      <w:t xml:space="preserve">                                                                                                  </w:t>
    </w:r>
    <w:r w:rsidR="00402771">
      <w:rPr>
        <w:rStyle w:val="InitialStyle"/>
        <w:rFonts w:ascii="Georgia Pro" w:eastAsiaTheme="majorEastAsia" w:hAnsi="Georgia Pro"/>
        <w:bCs/>
        <w:sz w:val="16"/>
        <w:szCs w:val="16"/>
      </w:rPr>
      <w:t xml:space="preserve">   </w:t>
    </w:r>
    <w:r w:rsidR="00A908FC">
      <w:rPr>
        <w:rStyle w:val="InitialStyle"/>
        <w:rFonts w:ascii="Georgia Pro" w:eastAsiaTheme="majorEastAsia" w:hAnsi="Georgia Pro"/>
        <w:bCs/>
        <w:sz w:val="16"/>
        <w:szCs w:val="16"/>
      </w:rPr>
      <w:t xml:space="preserve">         </w:t>
    </w:r>
    <w:r w:rsidR="00AE5EF0">
      <w:rPr>
        <w:rStyle w:val="InitialStyle"/>
        <w:rFonts w:ascii="Georgia Pro" w:eastAsiaTheme="majorEastAsia" w:hAnsi="Georgia Pro"/>
        <w:bCs/>
        <w:sz w:val="16"/>
        <w:szCs w:val="16"/>
      </w:rPr>
      <w:t>WATER</w:t>
    </w:r>
    <w:r w:rsidR="000675B0" w:rsidRPr="00FA1052">
      <w:rPr>
        <w:rStyle w:val="InitialStyle"/>
        <w:rFonts w:ascii="Georgia Pro" w:eastAsiaTheme="majorEastAsia" w:hAnsi="Georgia Pro"/>
        <w:bCs/>
        <w:sz w:val="16"/>
        <w:szCs w:val="16"/>
      </w:rPr>
      <w:t xml:space="preserve"> @SUNRISEBEACHTX.GOV</w:t>
    </w:r>
    <w:r w:rsidR="00DD604D" w:rsidRPr="00FA1052">
      <w:rPr>
        <w:rStyle w:val="InitialStyle"/>
        <w:rFonts w:ascii="Georgia Pro" w:eastAsiaTheme="majorEastAsia" w:hAnsi="Georgia Pro"/>
        <w:bCs/>
        <w:sz w:val="16"/>
        <w:szCs w:val="16"/>
      </w:rPr>
      <w:t xml:space="preserve">   </w:t>
    </w:r>
    <w:r w:rsidR="00722095" w:rsidRPr="00FA1052">
      <w:rPr>
        <w:rStyle w:val="InitialStyle"/>
        <w:rFonts w:ascii="Georgia Pro" w:eastAsiaTheme="majorEastAsia" w:hAnsi="Georgia Pro"/>
        <w:bCs/>
        <w:sz w:val="16"/>
        <w:szCs w:val="16"/>
      </w:rPr>
      <w:t xml:space="preserve">                                             </w:t>
    </w:r>
    <w:r w:rsidR="00F53C85">
      <w:rPr>
        <w:rStyle w:val="InitialStyle"/>
        <w:rFonts w:ascii="Georgia Pro" w:eastAsiaTheme="majorEastAsia" w:hAnsi="Georgia Pro"/>
        <w:bCs/>
        <w:sz w:val="16"/>
        <w:szCs w:val="16"/>
      </w:rPr>
      <w:t xml:space="preserve">  </w:t>
    </w:r>
    <w:r w:rsidR="007F2768">
      <w:rPr>
        <w:rStyle w:val="InitialStyle"/>
        <w:rFonts w:ascii="Georgia Pro" w:eastAsiaTheme="majorEastAsia" w:hAnsi="Georgia Pro"/>
        <w:bCs/>
        <w:sz w:val="16"/>
        <w:szCs w:val="16"/>
      </w:rPr>
      <w:t xml:space="preserve">                                                                    </w:t>
    </w:r>
    <w:r w:rsidR="000A7722">
      <w:rPr>
        <w:rStyle w:val="InitialStyle"/>
        <w:rFonts w:ascii="Georgia Pro" w:eastAsiaTheme="majorEastAsia" w:hAnsi="Georgia Pro"/>
        <w:bCs/>
        <w:sz w:val="16"/>
        <w:szCs w:val="16"/>
      </w:rPr>
      <w:t xml:space="preserve">      </w:t>
    </w:r>
    <w:r w:rsidR="00D04523">
      <w:rPr>
        <w:rStyle w:val="InitialStyle"/>
        <w:rFonts w:ascii="Georgia Pro" w:eastAsiaTheme="majorEastAsia" w:hAnsi="Georgia Pro"/>
        <w:bCs/>
        <w:sz w:val="16"/>
        <w:szCs w:val="16"/>
      </w:rPr>
      <w:t xml:space="preserve">    </w:t>
    </w:r>
    <w:r w:rsidR="00DD604D" w:rsidRPr="00FA1052">
      <w:rPr>
        <w:rStyle w:val="InitialStyle"/>
        <w:rFonts w:ascii="Georgia Pro" w:eastAsiaTheme="majorEastAsia" w:hAnsi="Georgia Pro"/>
        <w:bCs/>
        <w:sz w:val="16"/>
        <w:szCs w:val="16"/>
      </w:rPr>
      <w:t>(</w:t>
    </w:r>
    <w:r w:rsidR="006C657E" w:rsidRPr="00FA1052">
      <w:rPr>
        <w:rStyle w:val="InitialStyle"/>
        <w:rFonts w:ascii="Georgia Pro" w:eastAsiaTheme="majorEastAsia" w:hAnsi="Georgia Pro"/>
        <w:bCs/>
        <w:sz w:val="16"/>
        <w:szCs w:val="16"/>
      </w:rPr>
      <w:t>325)388-6973 FAX</w:t>
    </w:r>
    <w:r w:rsidR="000A3B66" w:rsidRPr="00FA1052">
      <w:rPr>
        <w:rStyle w:val="InitialStyle"/>
        <w:rFonts w:ascii="Georgia Pro" w:eastAsiaTheme="majorEastAsia" w:hAnsi="Georgia Pro"/>
        <w:bCs/>
        <w:sz w:val="16"/>
        <w:szCs w:val="16"/>
      </w:rPr>
      <w:t xml:space="preserve">   </w:t>
    </w:r>
    <w:r w:rsidR="00134206" w:rsidRPr="00FA1052">
      <w:rPr>
        <w:rStyle w:val="InitialStyle"/>
        <w:rFonts w:ascii="Georgia Pro" w:eastAsiaTheme="majorEastAsia" w:hAnsi="Georgia Pro"/>
        <w:bCs/>
        <w:sz w:val="16"/>
        <w:szCs w:val="16"/>
      </w:rPr>
      <w:t xml:space="preserve"> </w:t>
    </w:r>
    <w:r w:rsidR="000A3B66" w:rsidRPr="00FA1052">
      <w:rPr>
        <w:rStyle w:val="InitialStyle"/>
        <w:rFonts w:ascii="Georgia Pro" w:eastAsiaTheme="majorEastAsia" w:hAnsi="Georgia Pro"/>
        <w:bCs/>
        <w:sz w:val="16"/>
        <w:szCs w:val="16"/>
      </w:rPr>
      <w:t xml:space="preserve">  </w:t>
    </w:r>
  </w:p>
  <w:p w14:paraId="57AEF57E" w14:textId="60DD2628" w:rsidR="004F3AA7" w:rsidRDefault="00F60F99" w:rsidP="001322CB">
    <w:pPr>
      <w:pStyle w:val="DefaultText"/>
      <w:spacing w:after="0" w:line="276" w:lineRule="auto"/>
      <w:ind w:left="-630" w:firstLine="1710"/>
      <w:rPr>
        <w:rStyle w:val="InitialStyle"/>
        <w:rFonts w:ascii="Georgia Pro" w:eastAsiaTheme="majorEastAsia" w:hAnsi="Georgia Pro"/>
        <w:bCs/>
        <w:sz w:val="16"/>
        <w:szCs w:val="16"/>
      </w:rPr>
    </w:pPr>
    <w:r w:rsidRPr="000A3B66">
      <w:rPr>
        <w:rStyle w:val="InitialStyle"/>
        <w:rFonts w:ascii="Georgia Pro Semibold" w:eastAsiaTheme="majorEastAsia" w:hAnsi="Georgia Pro Semibold"/>
        <w:bCs/>
        <w:sz w:val="18"/>
        <w:szCs w:val="18"/>
      </w:rPr>
      <w:t xml:space="preserve">                                                                                                                                                     </w:t>
    </w:r>
    <w:r w:rsidR="00F01828" w:rsidRPr="000A3B66">
      <w:rPr>
        <w:rStyle w:val="InitialStyle"/>
        <w:rFonts w:ascii="Georgia Pro Semibold" w:eastAsiaTheme="majorEastAsia" w:hAnsi="Georgia Pro Semibold"/>
        <w:bCs/>
        <w:sz w:val="18"/>
        <w:szCs w:val="18"/>
      </w:rPr>
      <w:t xml:space="preserve">   </w:t>
    </w:r>
    <w:r w:rsidR="00EA0EC9" w:rsidRPr="000A3B66">
      <w:rPr>
        <w:rStyle w:val="InitialStyle"/>
        <w:rFonts w:ascii="Georgia Pro Semibold" w:eastAsiaTheme="majorEastAsia" w:hAnsi="Georgia Pro Semibold"/>
        <w:bCs/>
        <w:sz w:val="18"/>
        <w:szCs w:val="18"/>
      </w:rPr>
      <w:t xml:space="preserve">                                                       </w:t>
    </w:r>
  </w:p>
  <w:p w14:paraId="55E1E7CF" w14:textId="2A6313BD" w:rsidR="00AF32D2" w:rsidRDefault="00AF32D2" w:rsidP="00875F66">
    <w:pPr>
      <w:pStyle w:val="DefaultText"/>
      <w:pBdr>
        <w:bottom w:val="single" w:sz="4" w:space="1" w:color="auto"/>
      </w:pBdr>
      <w:spacing w:after="0"/>
      <w:ind w:left="-720" w:firstLine="0"/>
      <w:rPr>
        <w:rStyle w:val="InitialStyle"/>
        <w:rFonts w:ascii="Georgia Pro" w:eastAsiaTheme="majorEastAsia" w:hAnsi="Georgia Pro"/>
        <w:bCs/>
        <w:sz w:val="16"/>
        <w:szCs w:val="16"/>
      </w:rPr>
    </w:pPr>
  </w:p>
  <w:p w14:paraId="0B9058D4" w14:textId="69D61B4A" w:rsidR="008273B3" w:rsidRDefault="008A2602" w:rsidP="00E9117D">
    <w:pPr>
      <w:pStyle w:val="DefaultText"/>
      <w:spacing w:after="0"/>
      <w:ind w:left="-630" w:firstLine="0"/>
      <w:rPr>
        <w:rStyle w:val="InitialStyle"/>
        <w:rFonts w:ascii="Aptos Display" w:eastAsiaTheme="majorEastAsia" w:hAnsi="Aptos Display"/>
        <w:bCs/>
        <w:sz w:val="18"/>
        <w:szCs w:val="18"/>
      </w:rPr>
    </w:pPr>
    <w:r w:rsidRPr="0057333E">
      <w:rPr>
        <w:rStyle w:val="InitialStyle"/>
        <w:rFonts w:ascii="Georgia Pro" w:eastAsiaTheme="majorEastAsia" w:hAnsi="Georgia Pro"/>
        <w:bCs/>
        <w:sz w:val="16"/>
        <w:szCs w:val="16"/>
      </w:rPr>
      <w:t xml:space="preserve"> </w:t>
    </w:r>
    <w:r w:rsidR="008273B3">
      <w:rPr>
        <w:rStyle w:val="InitialStyle"/>
        <w:rFonts w:ascii="Aptos Display" w:eastAsiaTheme="majorEastAsia" w:hAnsi="Aptos Display"/>
        <w:bCs/>
        <w:sz w:val="18"/>
        <w:szCs w:val="18"/>
      </w:rPr>
      <w:t xml:space="preserve">          </w:t>
    </w:r>
    <w:bookmarkEnd w:id="0"/>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5510"/>
    <w:multiLevelType w:val="multilevel"/>
    <w:tmpl w:val="FFFFFFFF"/>
    <w:lvl w:ilvl="0">
      <w:start w:val="1"/>
      <w:numFmt w:val="decimal"/>
      <w:lvlText w:val="%1."/>
      <w:lvlJc w:val="left"/>
      <w:pPr>
        <w:tabs>
          <w:tab w:val="num" w:pos="720"/>
        </w:tabs>
        <w:ind w:left="720" w:hanging="720"/>
      </w:pPr>
      <w:rPr>
        <w:rFonts w:cs="Times New Roman" w:hint="default"/>
        <w:b/>
        <w:sz w:val="16"/>
        <w:szCs w:val="16"/>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710"/>
        </w:tabs>
        <w:ind w:left="149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53A0575C"/>
    <w:multiLevelType w:val="multilevel"/>
    <w:tmpl w:val="7E4A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680127"/>
    <w:multiLevelType w:val="multilevel"/>
    <w:tmpl w:val="D804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370DCA"/>
    <w:multiLevelType w:val="hybridMultilevel"/>
    <w:tmpl w:val="A18AD730"/>
    <w:lvl w:ilvl="0" w:tplc="093459A6">
      <w:start w:val="1"/>
      <w:numFmt w:val="decimal"/>
      <w:lvlText w:val="%1."/>
      <w:lvlJc w:val="left"/>
      <w:pPr>
        <w:ind w:left="1571" w:hanging="361"/>
      </w:pPr>
      <w:rPr>
        <w:rFonts w:hint="default"/>
        <w:b/>
        <w:bCs/>
        <w:spacing w:val="0"/>
        <w:w w:val="106"/>
        <w:sz w:val="24"/>
        <w:szCs w:val="24"/>
        <w:lang w:val="en-US" w:eastAsia="en-US" w:bidi="ar-SA"/>
      </w:rPr>
    </w:lvl>
    <w:lvl w:ilvl="1" w:tplc="14D2FF02">
      <w:numFmt w:val="bullet"/>
      <w:lvlText w:val="•"/>
      <w:lvlJc w:val="left"/>
      <w:pPr>
        <w:ind w:left="2574" w:hanging="361"/>
      </w:pPr>
      <w:rPr>
        <w:rFonts w:hint="default"/>
        <w:lang w:val="en-US" w:eastAsia="en-US" w:bidi="ar-SA"/>
      </w:rPr>
    </w:lvl>
    <w:lvl w:ilvl="2" w:tplc="A44C99E8">
      <w:numFmt w:val="bullet"/>
      <w:lvlText w:val="•"/>
      <w:lvlJc w:val="left"/>
      <w:pPr>
        <w:ind w:left="3568" w:hanging="361"/>
      </w:pPr>
      <w:rPr>
        <w:rFonts w:hint="default"/>
        <w:lang w:val="en-US" w:eastAsia="en-US" w:bidi="ar-SA"/>
      </w:rPr>
    </w:lvl>
    <w:lvl w:ilvl="3" w:tplc="DD662BC8">
      <w:numFmt w:val="bullet"/>
      <w:lvlText w:val="•"/>
      <w:lvlJc w:val="left"/>
      <w:pPr>
        <w:ind w:left="4562" w:hanging="361"/>
      </w:pPr>
      <w:rPr>
        <w:rFonts w:hint="default"/>
        <w:lang w:val="en-US" w:eastAsia="en-US" w:bidi="ar-SA"/>
      </w:rPr>
    </w:lvl>
    <w:lvl w:ilvl="4" w:tplc="1736D452">
      <w:numFmt w:val="bullet"/>
      <w:lvlText w:val="•"/>
      <w:lvlJc w:val="left"/>
      <w:pPr>
        <w:ind w:left="5556" w:hanging="361"/>
      </w:pPr>
      <w:rPr>
        <w:rFonts w:hint="default"/>
        <w:lang w:val="en-US" w:eastAsia="en-US" w:bidi="ar-SA"/>
      </w:rPr>
    </w:lvl>
    <w:lvl w:ilvl="5" w:tplc="0FD23930">
      <w:numFmt w:val="bullet"/>
      <w:lvlText w:val="•"/>
      <w:lvlJc w:val="left"/>
      <w:pPr>
        <w:ind w:left="6550" w:hanging="361"/>
      </w:pPr>
      <w:rPr>
        <w:rFonts w:hint="default"/>
        <w:lang w:val="en-US" w:eastAsia="en-US" w:bidi="ar-SA"/>
      </w:rPr>
    </w:lvl>
    <w:lvl w:ilvl="6" w:tplc="44D87E3A">
      <w:numFmt w:val="bullet"/>
      <w:lvlText w:val="•"/>
      <w:lvlJc w:val="left"/>
      <w:pPr>
        <w:ind w:left="7544" w:hanging="361"/>
      </w:pPr>
      <w:rPr>
        <w:rFonts w:hint="default"/>
        <w:lang w:val="en-US" w:eastAsia="en-US" w:bidi="ar-SA"/>
      </w:rPr>
    </w:lvl>
    <w:lvl w:ilvl="7" w:tplc="D3367AAE">
      <w:numFmt w:val="bullet"/>
      <w:lvlText w:val="•"/>
      <w:lvlJc w:val="left"/>
      <w:pPr>
        <w:ind w:left="8538" w:hanging="361"/>
      </w:pPr>
      <w:rPr>
        <w:rFonts w:hint="default"/>
        <w:lang w:val="en-US" w:eastAsia="en-US" w:bidi="ar-SA"/>
      </w:rPr>
    </w:lvl>
    <w:lvl w:ilvl="8" w:tplc="E6584CEC">
      <w:numFmt w:val="bullet"/>
      <w:lvlText w:val="•"/>
      <w:lvlJc w:val="left"/>
      <w:pPr>
        <w:ind w:left="9532" w:hanging="361"/>
      </w:pPr>
      <w:rPr>
        <w:rFonts w:hint="default"/>
        <w:lang w:val="en-US" w:eastAsia="en-US" w:bidi="ar-SA"/>
      </w:rPr>
    </w:lvl>
  </w:abstractNum>
  <w:num w:numId="1" w16cid:durableId="1150320041">
    <w:abstractNumId w:val="0"/>
  </w:num>
  <w:num w:numId="2" w16cid:durableId="1788238033">
    <w:abstractNumId w:val="3"/>
  </w:num>
  <w:num w:numId="3" w16cid:durableId="1259363528">
    <w:abstractNumId w:val="1"/>
  </w:num>
  <w:num w:numId="4" w16cid:durableId="1950114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B3"/>
    <w:rsid w:val="00003032"/>
    <w:rsid w:val="00014628"/>
    <w:rsid w:val="0001559D"/>
    <w:rsid w:val="000225BB"/>
    <w:rsid w:val="00034E20"/>
    <w:rsid w:val="00036963"/>
    <w:rsid w:val="000516FE"/>
    <w:rsid w:val="00062D0E"/>
    <w:rsid w:val="000675B0"/>
    <w:rsid w:val="0008284D"/>
    <w:rsid w:val="00082D3B"/>
    <w:rsid w:val="0009299F"/>
    <w:rsid w:val="000A3B66"/>
    <w:rsid w:val="000A6794"/>
    <w:rsid w:val="000A7722"/>
    <w:rsid w:val="000F5827"/>
    <w:rsid w:val="001008C9"/>
    <w:rsid w:val="001103B5"/>
    <w:rsid w:val="00131932"/>
    <w:rsid w:val="001322CB"/>
    <w:rsid w:val="00134206"/>
    <w:rsid w:val="001357E4"/>
    <w:rsid w:val="001360E7"/>
    <w:rsid w:val="00147821"/>
    <w:rsid w:val="00147DCD"/>
    <w:rsid w:val="00167122"/>
    <w:rsid w:val="001839F7"/>
    <w:rsid w:val="00184405"/>
    <w:rsid w:val="00186A86"/>
    <w:rsid w:val="001937B8"/>
    <w:rsid w:val="001A245E"/>
    <w:rsid w:val="001C70F7"/>
    <w:rsid w:val="001D22F6"/>
    <w:rsid w:val="001D332D"/>
    <w:rsid w:val="001D717D"/>
    <w:rsid w:val="001F1BA7"/>
    <w:rsid w:val="001F758B"/>
    <w:rsid w:val="0020741E"/>
    <w:rsid w:val="00211EEC"/>
    <w:rsid w:val="002133D0"/>
    <w:rsid w:val="002331C3"/>
    <w:rsid w:val="00245007"/>
    <w:rsid w:val="0024703A"/>
    <w:rsid w:val="00254906"/>
    <w:rsid w:val="002615BD"/>
    <w:rsid w:val="002820F1"/>
    <w:rsid w:val="0028221B"/>
    <w:rsid w:val="00292CA5"/>
    <w:rsid w:val="002A75F4"/>
    <w:rsid w:val="002B6B6A"/>
    <w:rsid w:val="002D0FF1"/>
    <w:rsid w:val="002D7144"/>
    <w:rsid w:val="002E2E48"/>
    <w:rsid w:val="002F1EEE"/>
    <w:rsid w:val="002F4C64"/>
    <w:rsid w:val="002F675C"/>
    <w:rsid w:val="00303321"/>
    <w:rsid w:val="003058E6"/>
    <w:rsid w:val="00307A97"/>
    <w:rsid w:val="00322E81"/>
    <w:rsid w:val="00340E01"/>
    <w:rsid w:val="00367BB5"/>
    <w:rsid w:val="00370126"/>
    <w:rsid w:val="003820DB"/>
    <w:rsid w:val="00394810"/>
    <w:rsid w:val="003B0D72"/>
    <w:rsid w:val="003C41A3"/>
    <w:rsid w:val="003E2A84"/>
    <w:rsid w:val="00402771"/>
    <w:rsid w:val="00420455"/>
    <w:rsid w:val="00425BCD"/>
    <w:rsid w:val="0045484C"/>
    <w:rsid w:val="00473BA3"/>
    <w:rsid w:val="00494BFC"/>
    <w:rsid w:val="004A4B15"/>
    <w:rsid w:val="004B6E3C"/>
    <w:rsid w:val="004C49FE"/>
    <w:rsid w:val="004C5DCE"/>
    <w:rsid w:val="004D657C"/>
    <w:rsid w:val="004D7008"/>
    <w:rsid w:val="004E7723"/>
    <w:rsid w:val="004E7BE5"/>
    <w:rsid w:val="004F3AA7"/>
    <w:rsid w:val="004F5ECA"/>
    <w:rsid w:val="0051060C"/>
    <w:rsid w:val="00520494"/>
    <w:rsid w:val="0052164A"/>
    <w:rsid w:val="00522A37"/>
    <w:rsid w:val="005455AA"/>
    <w:rsid w:val="00562EE8"/>
    <w:rsid w:val="0057333E"/>
    <w:rsid w:val="005841F6"/>
    <w:rsid w:val="005848FA"/>
    <w:rsid w:val="00586073"/>
    <w:rsid w:val="005A1C9C"/>
    <w:rsid w:val="005B2927"/>
    <w:rsid w:val="005B773B"/>
    <w:rsid w:val="005D3771"/>
    <w:rsid w:val="005D4711"/>
    <w:rsid w:val="005D79C1"/>
    <w:rsid w:val="005E1F36"/>
    <w:rsid w:val="005E3E0D"/>
    <w:rsid w:val="005E41CF"/>
    <w:rsid w:val="005E47A6"/>
    <w:rsid w:val="005E6137"/>
    <w:rsid w:val="005F607C"/>
    <w:rsid w:val="006068B6"/>
    <w:rsid w:val="00657642"/>
    <w:rsid w:val="00664BA9"/>
    <w:rsid w:val="006652F9"/>
    <w:rsid w:val="00684EE3"/>
    <w:rsid w:val="00685191"/>
    <w:rsid w:val="00693C61"/>
    <w:rsid w:val="006A32ED"/>
    <w:rsid w:val="006A46D6"/>
    <w:rsid w:val="006C657E"/>
    <w:rsid w:val="006F55B1"/>
    <w:rsid w:val="006F66FA"/>
    <w:rsid w:val="00712AD3"/>
    <w:rsid w:val="007149CF"/>
    <w:rsid w:val="00721BAD"/>
    <w:rsid w:val="00722095"/>
    <w:rsid w:val="00724222"/>
    <w:rsid w:val="00742D27"/>
    <w:rsid w:val="00747D4B"/>
    <w:rsid w:val="0075234F"/>
    <w:rsid w:val="00752E21"/>
    <w:rsid w:val="00753A02"/>
    <w:rsid w:val="007541ED"/>
    <w:rsid w:val="007754ED"/>
    <w:rsid w:val="007823CA"/>
    <w:rsid w:val="0079411E"/>
    <w:rsid w:val="007A1862"/>
    <w:rsid w:val="007A4065"/>
    <w:rsid w:val="007C0774"/>
    <w:rsid w:val="007C73A2"/>
    <w:rsid w:val="007E47AA"/>
    <w:rsid w:val="007F2490"/>
    <w:rsid w:val="007F2768"/>
    <w:rsid w:val="00801432"/>
    <w:rsid w:val="00805BDD"/>
    <w:rsid w:val="00806F91"/>
    <w:rsid w:val="008162F1"/>
    <w:rsid w:val="008273B3"/>
    <w:rsid w:val="00830684"/>
    <w:rsid w:val="00861251"/>
    <w:rsid w:val="00863B88"/>
    <w:rsid w:val="00875F66"/>
    <w:rsid w:val="00883F6C"/>
    <w:rsid w:val="00884724"/>
    <w:rsid w:val="0088572C"/>
    <w:rsid w:val="00893E0D"/>
    <w:rsid w:val="00895A81"/>
    <w:rsid w:val="00897181"/>
    <w:rsid w:val="008A2602"/>
    <w:rsid w:val="008A6218"/>
    <w:rsid w:val="008B1311"/>
    <w:rsid w:val="008B6467"/>
    <w:rsid w:val="008C0DDB"/>
    <w:rsid w:val="008D0807"/>
    <w:rsid w:val="009035DD"/>
    <w:rsid w:val="009118B7"/>
    <w:rsid w:val="009313C3"/>
    <w:rsid w:val="009321C4"/>
    <w:rsid w:val="0094776C"/>
    <w:rsid w:val="00956A9D"/>
    <w:rsid w:val="00957CB1"/>
    <w:rsid w:val="00972E5A"/>
    <w:rsid w:val="00972FE3"/>
    <w:rsid w:val="00973468"/>
    <w:rsid w:val="0098531E"/>
    <w:rsid w:val="009C2631"/>
    <w:rsid w:val="009E1036"/>
    <w:rsid w:val="009F5DFB"/>
    <w:rsid w:val="00A068EB"/>
    <w:rsid w:val="00A12090"/>
    <w:rsid w:val="00A23138"/>
    <w:rsid w:val="00A34641"/>
    <w:rsid w:val="00A55A72"/>
    <w:rsid w:val="00A62CDB"/>
    <w:rsid w:val="00A63287"/>
    <w:rsid w:val="00A64881"/>
    <w:rsid w:val="00A860D1"/>
    <w:rsid w:val="00A908FC"/>
    <w:rsid w:val="00A93C24"/>
    <w:rsid w:val="00AA0F73"/>
    <w:rsid w:val="00AA51F6"/>
    <w:rsid w:val="00AA66FC"/>
    <w:rsid w:val="00AA6884"/>
    <w:rsid w:val="00AA6BD8"/>
    <w:rsid w:val="00AD46ED"/>
    <w:rsid w:val="00AE5EF0"/>
    <w:rsid w:val="00AF19D4"/>
    <w:rsid w:val="00AF32D2"/>
    <w:rsid w:val="00B05E4A"/>
    <w:rsid w:val="00B073AF"/>
    <w:rsid w:val="00B307E4"/>
    <w:rsid w:val="00B56A64"/>
    <w:rsid w:val="00B72F09"/>
    <w:rsid w:val="00B75FD8"/>
    <w:rsid w:val="00B8331C"/>
    <w:rsid w:val="00B8615B"/>
    <w:rsid w:val="00B9337D"/>
    <w:rsid w:val="00BA26DD"/>
    <w:rsid w:val="00BA7C9E"/>
    <w:rsid w:val="00BB5BC7"/>
    <w:rsid w:val="00BC7C62"/>
    <w:rsid w:val="00BD2B07"/>
    <w:rsid w:val="00C05CB7"/>
    <w:rsid w:val="00C152A7"/>
    <w:rsid w:val="00C30F2E"/>
    <w:rsid w:val="00C32456"/>
    <w:rsid w:val="00C34BC7"/>
    <w:rsid w:val="00C363AE"/>
    <w:rsid w:val="00C45D21"/>
    <w:rsid w:val="00C4689B"/>
    <w:rsid w:val="00C723FE"/>
    <w:rsid w:val="00C73D85"/>
    <w:rsid w:val="00C831D7"/>
    <w:rsid w:val="00C97FC7"/>
    <w:rsid w:val="00CB6473"/>
    <w:rsid w:val="00CC7DE0"/>
    <w:rsid w:val="00CD62CF"/>
    <w:rsid w:val="00CE24CB"/>
    <w:rsid w:val="00CE6B01"/>
    <w:rsid w:val="00CE7CC6"/>
    <w:rsid w:val="00CF21DA"/>
    <w:rsid w:val="00D04523"/>
    <w:rsid w:val="00D17B34"/>
    <w:rsid w:val="00D315B8"/>
    <w:rsid w:val="00D45D24"/>
    <w:rsid w:val="00D45E4C"/>
    <w:rsid w:val="00D62416"/>
    <w:rsid w:val="00D65A70"/>
    <w:rsid w:val="00D67A62"/>
    <w:rsid w:val="00D725B2"/>
    <w:rsid w:val="00D87E0E"/>
    <w:rsid w:val="00DA22AC"/>
    <w:rsid w:val="00DB189F"/>
    <w:rsid w:val="00DC4919"/>
    <w:rsid w:val="00DD604D"/>
    <w:rsid w:val="00DF33D7"/>
    <w:rsid w:val="00E145F0"/>
    <w:rsid w:val="00E3702F"/>
    <w:rsid w:val="00E50501"/>
    <w:rsid w:val="00E51328"/>
    <w:rsid w:val="00E51DFB"/>
    <w:rsid w:val="00E82A34"/>
    <w:rsid w:val="00E86D98"/>
    <w:rsid w:val="00E9117D"/>
    <w:rsid w:val="00EA0EC9"/>
    <w:rsid w:val="00EB32BB"/>
    <w:rsid w:val="00EC1484"/>
    <w:rsid w:val="00EC254F"/>
    <w:rsid w:val="00EC3739"/>
    <w:rsid w:val="00EE0142"/>
    <w:rsid w:val="00EE05E5"/>
    <w:rsid w:val="00EE2E43"/>
    <w:rsid w:val="00EE51CE"/>
    <w:rsid w:val="00F01080"/>
    <w:rsid w:val="00F01828"/>
    <w:rsid w:val="00F20ABF"/>
    <w:rsid w:val="00F42F14"/>
    <w:rsid w:val="00F437C6"/>
    <w:rsid w:val="00F50574"/>
    <w:rsid w:val="00F53C85"/>
    <w:rsid w:val="00F60F99"/>
    <w:rsid w:val="00F659EF"/>
    <w:rsid w:val="00F72225"/>
    <w:rsid w:val="00F75440"/>
    <w:rsid w:val="00F8318E"/>
    <w:rsid w:val="00F86D95"/>
    <w:rsid w:val="00F90797"/>
    <w:rsid w:val="00F95B0B"/>
    <w:rsid w:val="00FA1052"/>
    <w:rsid w:val="00FA617B"/>
    <w:rsid w:val="00FA6BAA"/>
    <w:rsid w:val="00FB40F4"/>
    <w:rsid w:val="00FB4A14"/>
    <w:rsid w:val="00FC12E5"/>
    <w:rsid w:val="00FC4748"/>
    <w:rsid w:val="00FD5ABB"/>
    <w:rsid w:val="00FE5D90"/>
    <w:rsid w:val="00FF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E65D"/>
  <w15:chartTrackingRefBased/>
  <w15:docId w15:val="{C4F13C8C-C568-4449-BC05-532CD3DB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F0"/>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827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3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3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3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3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3B3"/>
    <w:rPr>
      <w:rFonts w:eastAsiaTheme="majorEastAsia" w:cstheme="majorBidi"/>
      <w:color w:val="272727" w:themeColor="text1" w:themeTint="D8"/>
    </w:rPr>
  </w:style>
  <w:style w:type="paragraph" w:styleId="Title">
    <w:name w:val="Title"/>
    <w:basedOn w:val="Normal"/>
    <w:next w:val="Normal"/>
    <w:link w:val="TitleChar"/>
    <w:uiPriority w:val="10"/>
    <w:qFormat/>
    <w:rsid w:val="00827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3B3"/>
    <w:pPr>
      <w:spacing w:before="160"/>
      <w:jc w:val="center"/>
    </w:pPr>
    <w:rPr>
      <w:i/>
      <w:iCs/>
      <w:color w:val="404040" w:themeColor="text1" w:themeTint="BF"/>
    </w:rPr>
  </w:style>
  <w:style w:type="character" w:customStyle="1" w:styleId="QuoteChar">
    <w:name w:val="Quote Char"/>
    <w:basedOn w:val="DefaultParagraphFont"/>
    <w:link w:val="Quote"/>
    <w:uiPriority w:val="29"/>
    <w:rsid w:val="008273B3"/>
    <w:rPr>
      <w:i/>
      <w:iCs/>
      <w:color w:val="404040" w:themeColor="text1" w:themeTint="BF"/>
    </w:rPr>
  </w:style>
  <w:style w:type="paragraph" w:styleId="ListParagraph">
    <w:name w:val="List Paragraph"/>
    <w:basedOn w:val="Normal"/>
    <w:uiPriority w:val="1"/>
    <w:qFormat/>
    <w:rsid w:val="008273B3"/>
    <w:pPr>
      <w:ind w:left="720"/>
      <w:contextualSpacing/>
    </w:pPr>
  </w:style>
  <w:style w:type="character" w:styleId="IntenseEmphasis">
    <w:name w:val="Intense Emphasis"/>
    <w:basedOn w:val="DefaultParagraphFont"/>
    <w:uiPriority w:val="21"/>
    <w:qFormat/>
    <w:rsid w:val="008273B3"/>
    <w:rPr>
      <w:i/>
      <w:iCs/>
      <w:color w:val="0F4761" w:themeColor="accent1" w:themeShade="BF"/>
    </w:rPr>
  </w:style>
  <w:style w:type="paragraph" w:styleId="IntenseQuote">
    <w:name w:val="Intense Quote"/>
    <w:basedOn w:val="Normal"/>
    <w:next w:val="Normal"/>
    <w:link w:val="IntenseQuoteChar"/>
    <w:uiPriority w:val="30"/>
    <w:qFormat/>
    <w:rsid w:val="00827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3B3"/>
    <w:rPr>
      <w:i/>
      <w:iCs/>
      <w:color w:val="0F4761" w:themeColor="accent1" w:themeShade="BF"/>
    </w:rPr>
  </w:style>
  <w:style w:type="character" w:styleId="IntenseReference">
    <w:name w:val="Intense Reference"/>
    <w:basedOn w:val="DefaultParagraphFont"/>
    <w:uiPriority w:val="32"/>
    <w:qFormat/>
    <w:rsid w:val="008273B3"/>
    <w:rPr>
      <w:b/>
      <w:bCs/>
      <w:smallCaps/>
      <w:color w:val="0F4761" w:themeColor="accent1" w:themeShade="BF"/>
      <w:spacing w:val="5"/>
    </w:rPr>
  </w:style>
  <w:style w:type="paragraph" w:styleId="Header">
    <w:name w:val="header"/>
    <w:basedOn w:val="Normal"/>
    <w:link w:val="HeaderChar"/>
    <w:uiPriority w:val="99"/>
    <w:unhideWhenUsed/>
    <w:rsid w:val="008273B3"/>
    <w:pPr>
      <w:tabs>
        <w:tab w:val="center" w:pos="4680"/>
        <w:tab w:val="right" w:pos="9360"/>
      </w:tabs>
    </w:pPr>
  </w:style>
  <w:style w:type="character" w:customStyle="1" w:styleId="HeaderChar">
    <w:name w:val="Header Char"/>
    <w:basedOn w:val="DefaultParagraphFont"/>
    <w:link w:val="Header"/>
    <w:uiPriority w:val="99"/>
    <w:rsid w:val="008273B3"/>
  </w:style>
  <w:style w:type="paragraph" w:styleId="Footer">
    <w:name w:val="footer"/>
    <w:basedOn w:val="Normal"/>
    <w:link w:val="FooterChar"/>
    <w:uiPriority w:val="99"/>
    <w:unhideWhenUsed/>
    <w:rsid w:val="008273B3"/>
    <w:pPr>
      <w:tabs>
        <w:tab w:val="center" w:pos="4680"/>
        <w:tab w:val="right" w:pos="9360"/>
      </w:tabs>
    </w:pPr>
  </w:style>
  <w:style w:type="character" w:customStyle="1" w:styleId="FooterChar">
    <w:name w:val="Footer Char"/>
    <w:basedOn w:val="DefaultParagraphFont"/>
    <w:link w:val="Footer"/>
    <w:uiPriority w:val="99"/>
    <w:rsid w:val="008273B3"/>
  </w:style>
  <w:style w:type="paragraph" w:customStyle="1" w:styleId="DefaultText">
    <w:name w:val="Default Text"/>
    <w:basedOn w:val="Normal"/>
    <w:rsid w:val="008273B3"/>
    <w:pPr>
      <w:spacing w:after="120"/>
      <w:ind w:left="720" w:hanging="360"/>
    </w:pPr>
    <w:rPr>
      <w:rFonts w:ascii="Times New Roman" w:eastAsia="Times New Roman" w:hAnsi="Times New Roman" w:cs="Times New Roman"/>
      <w:szCs w:val="20"/>
    </w:rPr>
  </w:style>
  <w:style w:type="character" w:customStyle="1" w:styleId="InitialStyle">
    <w:name w:val="InitialStyle"/>
    <w:rsid w:val="008273B3"/>
    <w:rPr>
      <w:rFonts w:ascii="Times New Roman" w:hAnsi="Times New Roman"/>
      <w:color w:val="auto"/>
      <w:spacing w:val="0"/>
      <w:sz w:val="24"/>
    </w:rPr>
  </w:style>
  <w:style w:type="table" w:styleId="TableGrid">
    <w:name w:val="Table Grid"/>
    <w:basedOn w:val="TableNormal"/>
    <w:uiPriority w:val="39"/>
    <w:rsid w:val="0082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3B3"/>
    <w:rPr>
      <w:color w:val="467886" w:themeColor="hyperlink"/>
      <w:u w:val="single"/>
    </w:rPr>
  </w:style>
  <w:style w:type="character" w:styleId="UnresolvedMention">
    <w:name w:val="Unresolved Mention"/>
    <w:basedOn w:val="DefaultParagraphFont"/>
    <w:uiPriority w:val="99"/>
    <w:semiHidden/>
    <w:unhideWhenUsed/>
    <w:rsid w:val="008273B3"/>
    <w:rPr>
      <w:color w:val="605E5C"/>
      <w:shd w:val="clear" w:color="auto" w:fill="E1DFDD"/>
    </w:rPr>
  </w:style>
  <w:style w:type="paragraph" w:styleId="BodyText">
    <w:name w:val="Body Text"/>
    <w:basedOn w:val="Normal"/>
    <w:link w:val="BodyTextChar"/>
    <w:uiPriority w:val="1"/>
    <w:semiHidden/>
    <w:unhideWhenUsed/>
    <w:qFormat/>
    <w:rsid w:val="00724222"/>
    <w:rPr>
      <w:rFonts w:ascii="Arial" w:eastAsia="Arial" w:hAnsi="Arial" w:cs="Arial"/>
      <w:sz w:val="20"/>
      <w:szCs w:val="20"/>
    </w:rPr>
  </w:style>
  <w:style w:type="character" w:customStyle="1" w:styleId="BodyTextChar">
    <w:name w:val="Body Text Char"/>
    <w:basedOn w:val="DefaultParagraphFont"/>
    <w:link w:val="BodyText"/>
    <w:uiPriority w:val="1"/>
    <w:semiHidden/>
    <w:rsid w:val="00724222"/>
    <w:rPr>
      <w:rFonts w:ascii="Arial" w:eastAsia="Arial" w:hAnsi="Arial" w:cs="Arial"/>
      <w:kern w:val="0"/>
      <w:sz w:val="20"/>
      <w:szCs w:val="20"/>
      <w14:ligatures w14:val="none"/>
    </w:rPr>
  </w:style>
  <w:style w:type="paragraph" w:customStyle="1" w:styleId="xmsonormal">
    <w:name w:val="x_msonormal"/>
    <w:basedOn w:val="Normal"/>
    <w:rsid w:val="00FA617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43FACAE073D498D208DD93F349847" ma:contentTypeVersion="15" ma:contentTypeDescription="Create a new document." ma:contentTypeScope="" ma:versionID="484a7a71bd93380395676d9dbb7c3193">
  <xsd:schema xmlns:xsd="http://www.w3.org/2001/XMLSchema" xmlns:xs="http://www.w3.org/2001/XMLSchema" xmlns:p="http://schemas.microsoft.com/office/2006/metadata/properties" xmlns:ns3="757d42b2-1e9f-4f86-b8b0-cae1f4ae7a9d" xmlns:ns4="aa6de8dc-0bf5-4126-8826-1c610b2f973d" targetNamespace="http://schemas.microsoft.com/office/2006/metadata/properties" ma:root="true" ma:fieldsID="13c1f67080ad1c8812c8080f0ef66d16" ns3:_="" ns4:_="">
    <xsd:import namespace="757d42b2-1e9f-4f86-b8b0-cae1f4ae7a9d"/>
    <xsd:import namespace="aa6de8dc-0bf5-4126-8826-1c610b2f973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DateTaken" minOccurs="0"/>
                <xsd:element ref="ns3:_activity"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d42b2-1e9f-4f86-b8b0-cae1f4ae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de8dc-0bf5-4126-8826-1c610b2f9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7d42b2-1e9f-4f86-b8b0-cae1f4ae7a9d" xsi:nil="true"/>
  </documentManagement>
</p:properties>
</file>

<file path=customXml/itemProps1.xml><?xml version="1.0" encoding="utf-8"?>
<ds:datastoreItem xmlns:ds="http://schemas.openxmlformats.org/officeDocument/2006/customXml" ds:itemID="{3529E2BB-4CF3-4FFC-A027-40FB98DBAC63}">
  <ds:schemaRefs>
    <ds:schemaRef ds:uri="http://schemas.microsoft.com/sharepoint/v3/contenttype/forms"/>
  </ds:schemaRefs>
</ds:datastoreItem>
</file>

<file path=customXml/itemProps2.xml><?xml version="1.0" encoding="utf-8"?>
<ds:datastoreItem xmlns:ds="http://schemas.openxmlformats.org/officeDocument/2006/customXml" ds:itemID="{4798CD7B-37D3-48CB-A703-B4F02722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d42b2-1e9f-4f86-b8b0-cae1f4ae7a9d"/>
    <ds:schemaRef ds:uri="aa6de8dc-0bf5-4126-8826-1c610b2f9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0270D-A8B3-4AAF-8467-A2B0240C6CB4}">
  <ds:schemaRefs>
    <ds:schemaRef ds:uri="http://schemas.microsoft.com/office/2006/metadata/properties"/>
    <ds:schemaRef ds:uri="http://schemas.microsoft.com/office/infopath/2007/PartnerControls"/>
    <ds:schemaRef ds:uri="757d42b2-1e9f-4f86-b8b0-cae1f4ae7a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565</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3</cp:revision>
  <cp:lastPrinted>2026-01-06T21:34:00Z</cp:lastPrinted>
  <dcterms:created xsi:type="dcterms:W3CDTF">2026-04-13T16:36:00Z</dcterms:created>
  <dcterms:modified xsi:type="dcterms:W3CDTF">2026-04-13T16:37:00Z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0x0101003BD43FACAE073D498D208DD93F349847</vt:lpwstr>
  </property>
</Properties>
</file>